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803" w:rsidRPr="00EA35FD" w:rsidRDefault="008629A9" w:rsidP="00942AF3">
      <w:pPr>
        <w:jc w:val="center"/>
        <w:rPr>
          <w:b/>
          <w:bCs/>
          <w:sz w:val="44"/>
          <w:szCs w:val="44"/>
          <w:u w:val="single"/>
        </w:rPr>
      </w:pPr>
      <w:r>
        <w:rPr>
          <w:b/>
          <w:bCs/>
          <w:sz w:val="44"/>
          <w:szCs w:val="44"/>
          <w:u w:val="single"/>
        </w:rPr>
        <w:t>Résumes</w:t>
      </w:r>
      <w:r w:rsidR="00EA35FD" w:rsidRPr="00EA35FD">
        <w:rPr>
          <w:b/>
          <w:bCs/>
          <w:sz w:val="44"/>
          <w:szCs w:val="44"/>
          <w:u w:val="single"/>
        </w:rPr>
        <w:t xml:space="preserve"> :</w:t>
      </w:r>
    </w:p>
    <w:p w:rsidR="008629A9" w:rsidRDefault="00A37FAF" w:rsidP="008629A9">
      <w:pPr>
        <w:rPr>
          <w:rFonts w:asciiTheme="minorBidi" w:hAnsiTheme="minorBidi"/>
          <w:sz w:val="24"/>
          <w:szCs w:val="24"/>
        </w:rPr>
      </w:pPr>
      <w:r w:rsidRPr="00427E3B">
        <w:rPr>
          <w:rFonts w:asciiTheme="minorBidi" w:hAnsiTheme="minorBidi"/>
          <w:sz w:val="24"/>
          <w:szCs w:val="24"/>
        </w:rPr>
        <w:t xml:space="preserve">Dans ce </w:t>
      </w:r>
      <w:r w:rsidR="00FF1803" w:rsidRPr="00427E3B">
        <w:rPr>
          <w:rFonts w:asciiTheme="minorBidi" w:hAnsiTheme="minorBidi"/>
          <w:sz w:val="24"/>
          <w:szCs w:val="24"/>
        </w:rPr>
        <w:t>mémoire,</w:t>
      </w:r>
      <w:r w:rsidR="008629A9">
        <w:rPr>
          <w:rFonts w:asciiTheme="minorBidi" w:hAnsiTheme="minorBidi"/>
          <w:sz w:val="24"/>
          <w:szCs w:val="24"/>
        </w:rPr>
        <w:t xml:space="preserve"> nous avons </w:t>
      </w:r>
      <w:r w:rsidR="008E28D9">
        <w:rPr>
          <w:rFonts w:asciiTheme="minorBidi" w:hAnsiTheme="minorBidi"/>
          <w:sz w:val="24"/>
          <w:szCs w:val="24"/>
        </w:rPr>
        <w:t>étudier les propriétés topologiques de l'opérateur de supe</w:t>
      </w:r>
      <w:r w:rsidR="008629A9">
        <w:rPr>
          <w:rFonts w:asciiTheme="minorBidi" w:hAnsiTheme="minorBidi"/>
          <w:sz w:val="24"/>
          <w:szCs w:val="24"/>
        </w:rPr>
        <w:t>rposition dans les espaces de Lebesgue</w:t>
      </w:r>
      <w:r w:rsidR="008E28D9">
        <w:rPr>
          <w:rFonts w:asciiTheme="minorBidi" w:hAnsiTheme="minorBidi"/>
          <w:sz w:val="24"/>
          <w:szCs w:val="24"/>
        </w:rPr>
        <w:t xml:space="preserve"> et Sobolev,de raison</w:t>
      </w:r>
      <w:r w:rsidR="008629A9">
        <w:rPr>
          <w:rFonts w:asciiTheme="minorBidi" w:hAnsiTheme="minorBidi"/>
          <w:sz w:val="24"/>
          <w:szCs w:val="24"/>
        </w:rPr>
        <w:t>s</w:t>
      </w:r>
      <w:r w:rsidR="008E28D9">
        <w:rPr>
          <w:rFonts w:asciiTheme="minorBidi" w:hAnsiTheme="minorBidi"/>
          <w:sz w:val="24"/>
          <w:szCs w:val="24"/>
        </w:rPr>
        <w:t xml:space="preserve"> de cherche la solution de l'équation de Hammerstein basée sur la technique(la méthode)de linéarisation </w:t>
      </w:r>
      <w:r w:rsidR="00412BB3">
        <w:rPr>
          <w:rFonts w:asciiTheme="minorBidi" w:hAnsiTheme="minorBidi"/>
          <w:sz w:val="24"/>
          <w:szCs w:val="24"/>
        </w:rPr>
        <w:t>c'est-à-dire, la</w:t>
      </w:r>
      <w:r w:rsidR="008E28D9">
        <w:rPr>
          <w:rFonts w:asciiTheme="minorBidi" w:hAnsiTheme="minorBidi"/>
          <w:sz w:val="24"/>
          <w:szCs w:val="24"/>
        </w:rPr>
        <w:t xml:space="preserve"> décomposition de certain opérateur de type Hammerstein par une combinaison des opérateurs </w:t>
      </w:r>
      <w:r w:rsidR="00412BB3">
        <w:rPr>
          <w:rFonts w:asciiTheme="minorBidi" w:hAnsiTheme="minorBidi"/>
          <w:sz w:val="24"/>
          <w:szCs w:val="24"/>
        </w:rPr>
        <w:t>linéaires, l'</w:t>
      </w:r>
      <w:r w:rsidR="008E28D9">
        <w:rPr>
          <w:rFonts w:asciiTheme="minorBidi" w:hAnsiTheme="minorBidi"/>
          <w:sz w:val="24"/>
          <w:szCs w:val="24"/>
        </w:rPr>
        <w:t>un de ces opérateurs de cel Nemytskij.</w:t>
      </w:r>
    </w:p>
    <w:p w:rsidR="008E28D9" w:rsidRDefault="008E28D9" w:rsidP="008629A9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Et de vérification numérique de cette solution en comparant la solution exacte et la approximative</w:t>
      </w:r>
      <w:r w:rsidR="00303107">
        <w:rPr>
          <w:rFonts w:asciiTheme="minorBidi" w:hAnsiTheme="minorBidi"/>
          <w:sz w:val="24"/>
          <w:szCs w:val="24"/>
        </w:rPr>
        <w:t>.</w:t>
      </w:r>
    </w:p>
    <w:p w:rsidR="00E16447" w:rsidRPr="00644A49" w:rsidRDefault="00E3745C" w:rsidP="00427E3B">
      <w:pPr>
        <w:rPr>
          <w:rFonts w:asciiTheme="minorBidi" w:hAnsiTheme="minorBidi"/>
          <w:sz w:val="40"/>
          <w:szCs w:val="40"/>
        </w:rPr>
      </w:pPr>
      <w:r w:rsidRPr="00E3745C">
        <w:rPr>
          <w:rFonts w:asciiTheme="minorBidi" w:hAnsiTheme="minorBidi"/>
          <w:b/>
          <w:bCs/>
          <w:sz w:val="40"/>
          <w:szCs w:val="40"/>
        </w:rPr>
        <w:t>Mots clés :</w:t>
      </w:r>
    </w:p>
    <w:p w:rsidR="002964D7" w:rsidRPr="00A46076" w:rsidRDefault="008E28D9" w:rsidP="00CD595A">
      <w:pPr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Equation </w:t>
      </w:r>
      <w:r w:rsidR="00412BB3">
        <w:rPr>
          <w:rFonts w:asciiTheme="minorBidi" w:hAnsiTheme="minorBidi"/>
          <w:sz w:val="24"/>
          <w:szCs w:val="24"/>
        </w:rPr>
        <w:t>intégrale, équation</w:t>
      </w:r>
      <w:r>
        <w:rPr>
          <w:rFonts w:asciiTheme="minorBidi" w:hAnsiTheme="minorBidi"/>
          <w:sz w:val="24"/>
          <w:szCs w:val="24"/>
        </w:rPr>
        <w:t xml:space="preserve"> de </w:t>
      </w:r>
      <w:r w:rsidR="00EE0C85">
        <w:rPr>
          <w:rFonts w:asciiTheme="minorBidi" w:hAnsiTheme="minorBidi"/>
          <w:sz w:val="24"/>
          <w:szCs w:val="24"/>
        </w:rPr>
        <w:t>Hammerstein, espace</w:t>
      </w:r>
      <w:r>
        <w:rPr>
          <w:rFonts w:asciiTheme="minorBidi" w:hAnsiTheme="minorBidi"/>
          <w:sz w:val="24"/>
          <w:szCs w:val="24"/>
        </w:rPr>
        <w:t xml:space="preserve"> de </w:t>
      </w:r>
      <w:r w:rsidR="00412BB3">
        <w:rPr>
          <w:rFonts w:asciiTheme="minorBidi" w:hAnsiTheme="minorBidi"/>
          <w:sz w:val="24"/>
          <w:szCs w:val="24"/>
        </w:rPr>
        <w:t>Lebesgue, espace</w:t>
      </w:r>
      <w:r>
        <w:rPr>
          <w:rFonts w:asciiTheme="minorBidi" w:hAnsiTheme="minorBidi"/>
          <w:sz w:val="24"/>
          <w:szCs w:val="24"/>
        </w:rPr>
        <w:t xml:space="preserve"> de Sobolev</w:t>
      </w:r>
      <w:r w:rsidR="00412BB3">
        <w:rPr>
          <w:rFonts w:asciiTheme="minorBidi" w:hAnsiTheme="minorBidi"/>
          <w:sz w:val="24"/>
          <w:szCs w:val="24"/>
        </w:rPr>
        <w:t>,opérateur de superposition</w:t>
      </w:r>
    </w:p>
    <w:p w:rsidR="00ED5741" w:rsidRDefault="00ED5741" w:rsidP="00427E3B">
      <w:pPr>
        <w:rPr>
          <w:rFonts w:asciiTheme="minorBidi" w:hAnsiTheme="minorBidi"/>
          <w:b/>
          <w:bCs/>
          <w:sz w:val="44"/>
          <w:szCs w:val="44"/>
          <w:u w:val="single"/>
          <w:lang w:val="en-US"/>
        </w:rPr>
      </w:pPr>
      <w:r>
        <w:rPr>
          <w:rFonts w:asciiTheme="minorBidi" w:hAnsiTheme="minorBidi"/>
          <w:b/>
          <w:bCs/>
          <w:sz w:val="44"/>
          <w:szCs w:val="44"/>
          <w:u w:val="single"/>
          <w:lang w:val="en-US"/>
        </w:rPr>
        <w:t>*******************************************************</w:t>
      </w:r>
    </w:p>
    <w:p w:rsidR="00EA35FD" w:rsidRPr="008E28D9" w:rsidRDefault="00EA35FD" w:rsidP="00942AF3">
      <w:pPr>
        <w:jc w:val="center"/>
        <w:rPr>
          <w:rFonts w:asciiTheme="minorBidi" w:hAnsiTheme="minorBidi"/>
          <w:b/>
          <w:bCs/>
          <w:sz w:val="44"/>
          <w:szCs w:val="44"/>
          <w:u w:val="single"/>
          <w:lang w:val="en-US"/>
        </w:rPr>
      </w:pPr>
      <w:r w:rsidRPr="00EA35FD">
        <w:rPr>
          <w:rFonts w:asciiTheme="minorBidi" w:hAnsiTheme="minorBidi"/>
          <w:b/>
          <w:bCs/>
          <w:sz w:val="44"/>
          <w:szCs w:val="44"/>
          <w:u w:val="single"/>
          <w:lang w:val="en-US"/>
        </w:rPr>
        <w:t>Abstract</w:t>
      </w:r>
      <w:r w:rsidRPr="008E28D9">
        <w:rPr>
          <w:rFonts w:asciiTheme="minorBidi" w:hAnsiTheme="minorBidi"/>
          <w:b/>
          <w:bCs/>
          <w:sz w:val="44"/>
          <w:szCs w:val="44"/>
          <w:u w:val="single"/>
          <w:lang w:val="en-US"/>
        </w:rPr>
        <w:t>:</w:t>
      </w:r>
    </w:p>
    <w:p w:rsidR="00CD595A" w:rsidRDefault="00303107" w:rsidP="00303107">
      <w:pPr>
        <w:rPr>
          <w:rFonts w:asciiTheme="minorBidi" w:hAnsiTheme="minorBidi"/>
          <w:sz w:val="24"/>
          <w:szCs w:val="24"/>
          <w:lang w:val="en-US"/>
        </w:rPr>
      </w:pPr>
      <w:r>
        <w:rPr>
          <w:rFonts w:asciiTheme="minorBidi" w:hAnsiTheme="minorBidi"/>
          <w:sz w:val="24"/>
          <w:szCs w:val="24"/>
          <w:lang w:val="en-US"/>
        </w:rPr>
        <w:t xml:space="preserve">In this </w:t>
      </w:r>
      <w:r w:rsidR="00D70EBF">
        <w:rPr>
          <w:rFonts w:asciiTheme="minorBidi" w:hAnsiTheme="minorBidi"/>
          <w:sz w:val="24"/>
          <w:szCs w:val="24"/>
          <w:lang w:val="en-US"/>
        </w:rPr>
        <w:t>memory, we</w:t>
      </w:r>
      <w:r>
        <w:rPr>
          <w:rFonts w:asciiTheme="minorBidi" w:hAnsiTheme="minorBidi"/>
          <w:sz w:val="24"/>
          <w:szCs w:val="24"/>
          <w:lang w:val="en-US"/>
        </w:rPr>
        <w:t xml:space="preserve"> studied the topological characteristics of the superposition operator in the space of Lebesgue and Sobolev with the goal to solve the solution Hammerstein eauquation based on technic</w:t>
      </w:r>
      <w:r w:rsidRPr="00303107">
        <w:rPr>
          <w:rFonts w:asciiTheme="minorBidi" w:hAnsiTheme="minorBidi"/>
          <w:sz w:val="24"/>
          <w:szCs w:val="24"/>
          <w:lang w:val="en-US"/>
        </w:rPr>
        <w:t>(</w:t>
      </w:r>
      <w:r>
        <w:rPr>
          <w:rFonts w:asciiTheme="minorBidi" w:hAnsiTheme="minorBidi"/>
          <w:sz w:val="24"/>
          <w:szCs w:val="24"/>
          <w:lang w:val="en-US"/>
        </w:rPr>
        <w:t>method</w:t>
      </w:r>
      <w:r w:rsidRPr="00303107">
        <w:rPr>
          <w:rFonts w:asciiTheme="minorBidi" w:hAnsiTheme="minorBidi"/>
          <w:sz w:val="24"/>
          <w:szCs w:val="24"/>
          <w:lang w:val="en-US"/>
        </w:rPr>
        <w:t>)</w:t>
      </w:r>
      <w:r>
        <w:rPr>
          <w:rFonts w:asciiTheme="minorBidi" w:hAnsiTheme="minorBidi"/>
          <w:sz w:val="24"/>
          <w:szCs w:val="24"/>
          <w:lang w:val="en-US"/>
        </w:rPr>
        <w:t>of linearisation,i</w:t>
      </w:r>
      <w:r w:rsidRPr="00303107">
        <w:rPr>
          <w:rFonts w:asciiTheme="minorBidi" w:hAnsiTheme="minorBidi"/>
          <w:sz w:val="24"/>
          <w:szCs w:val="24"/>
          <w:lang w:val="en-US"/>
        </w:rPr>
        <w:t>.</w:t>
      </w:r>
      <w:r>
        <w:rPr>
          <w:rFonts w:asciiTheme="minorBidi" w:hAnsiTheme="minorBidi"/>
          <w:sz w:val="24"/>
          <w:szCs w:val="24"/>
          <w:lang w:val="en-US"/>
        </w:rPr>
        <w:t xml:space="preserve">e,the decomposition of certain operator of the Hammerstein type by a combination of the linear </w:t>
      </w:r>
      <w:r w:rsidR="00D70EBF">
        <w:rPr>
          <w:rFonts w:asciiTheme="minorBidi" w:hAnsiTheme="minorBidi"/>
          <w:sz w:val="24"/>
          <w:szCs w:val="24"/>
          <w:lang w:val="en-US"/>
        </w:rPr>
        <w:t>operators, for</w:t>
      </w:r>
      <w:r>
        <w:rPr>
          <w:rFonts w:asciiTheme="minorBidi" w:hAnsiTheme="minorBidi"/>
          <w:sz w:val="24"/>
          <w:szCs w:val="24"/>
          <w:lang w:val="en-US"/>
        </w:rPr>
        <w:t xml:space="preserve"> the theory of Nemytskij </w:t>
      </w:r>
    </w:p>
    <w:p w:rsidR="00303107" w:rsidRPr="008E28D9" w:rsidRDefault="00303107" w:rsidP="00303107">
      <w:pPr>
        <w:rPr>
          <w:rFonts w:asciiTheme="minorBidi" w:hAnsiTheme="minorBidi"/>
          <w:sz w:val="24"/>
          <w:szCs w:val="24"/>
          <w:lang w:val="en-US"/>
        </w:rPr>
      </w:pPr>
      <w:r>
        <w:rPr>
          <w:rFonts w:asciiTheme="minorBidi" w:hAnsiTheme="minorBidi"/>
          <w:sz w:val="24"/>
          <w:szCs w:val="24"/>
          <w:lang w:val="en-US"/>
        </w:rPr>
        <w:t xml:space="preserve">And numerical verification of this solution by comparing the exacte solution </w:t>
      </w:r>
      <w:r w:rsidR="00C46090">
        <w:rPr>
          <w:rFonts w:asciiTheme="minorBidi" w:hAnsiTheme="minorBidi"/>
          <w:sz w:val="24"/>
          <w:szCs w:val="24"/>
          <w:lang w:val="en-US"/>
        </w:rPr>
        <w:t>and the approximate</w:t>
      </w:r>
      <w:r w:rsidR="00C46090" w:rsidRPr="00C46090">
        <w:rPr>
          <w:rFonts w:asciiTheme="minorBidi" w:hAnsiTheme="minorBidi"/>
          <w:sz w:val="24"/>
          <w:szCs w:val="24"/>
          <w:lang w:val="en-US"/>
        </w:rPr>
        <w:t>.</w:t>
      </w:r>
      <w:r>
        <w:rPr>
          <w:rFonts w:asciiTheme="minorBidi" w:hAnsiTheme="minorBidi"/>
          <w:sz w:val="24"/>
          <w:szCs w:val="24"/>
          <w:lang w:val="en-US"/>
        </w:rPr>
        <w:t xml:space="preserve"> </w:t>
      </w:r>
    </w:p>
    <w:p w:rsidR="00A37FAF" w:rsidRPr="008629A9" w:rsidRDefault="00EA35FD" w:rsidP="00942AF3">
      <w:pPr>
        <w:spacing w:line="240" w:lineRule="auto"/>
        <w:rPr>
          <w:b/>
          <w:bCs/>
          <w:sz w:val="40"/>
          <w:szCs w:val="40"/>
          <w:lang w:val="en-US"/>
        </w:rPr>
      </w:pPr>
      <w:r w:rsidRPr="008629A9">
        <w:rPr>
          <w:b/>
          <w:bCs/>
          <w:sz w:val="40"/>
          <w:szCs w:val="40"/>
          <w:lang w:val="en-US"/>
        </w:rPr>
        <w:t>Key words :</w:t>
      </w:r>
    </w:p>
    <w:p w:rsidR="00A968CB" w:rsidRPr="00C46090" w:rsidRDefault="00C46090" w:rsidP="00C46090">
      <w:pPr>
        <w:spacing w:line="240" w:lineRule="auto"/>
        <w:rPr>
          <w:rFonts w:asciiTheme="minorBidi" w:hAnsiTheme="minorBidi"/>
          <w:sz w:val="24"/>
          <w:szCs w:val="24"/>
          <w:lang w:val="en-US"/>
        </w:rPr>
      </w:pPr>
      <w:r>
        <w:rPr>
          <w:rFonts w:asciiTheme="minorBidi" w:hAnsiTheme="minorBidi"/>
          <w:sz w:val="24"/>
          <w:szCs w:val="24"/>
          <w:lang w:val="en-US"/>
        </w:rPr>
        <w:t xml:space="preserve">Integral </w:t>
      </w:r>
      <w:r w:rsidR="00D70EBF">
        <w:rPr>
          <w:rFonts w:asciiTheme="minorBidi" w:hAnsiTheme="minorBidi"/>
          <w:sz w:val="24"/>
          <w:szCs w:val="24"/>
          <w:lang w:val="en-US"/>
        </w:rPr>
        <w:t>equations</w:t>
      </w:r>
      <w:r w:rsidR="00D70EBF" w:rsidRPr="008E28D9">
        <w:rPr>
          <w:rFonts w:asciiTheme="minorBidi" w:hAnsiTheme="minorBidi"/>
          <w:sz w:val="24"/>
          <w:szCs w:val="24"/>
          <w:lang w:val="en-US"/>
        </w:rPr>
        <w:t>,</w:t>
      </w:r>
      <w:r w:rsidR="00D70EBF">
        <w:rPr>
          <w:rFonts w:asciiTheme="minorBidi" w:hAnsiTheme="minorBidi"/>
          <w:sz w:val="24"/>
          <w:szCs w:val="24"/>
          <w:lang w:val="en-US"/>
        </w:rPr>
        <w:t xml:space="preserve"> superposition</w:t>
      </w:r>
      <w:r>
        <w:rPr>
          <w:rFonts w:asciiTheme="minorBidi" w:hAnsiTheme="minorBidi"/>
          <w:sz w:val="24"/>
          <w:szCs w:val="24"/>
          <w:lang w:val="en-US"/>
        </w:rPr>
        <w:t xml:space="preserve"> operator </w:t>
      </w:r>
      <w:r w:rsidR="00B03E5A" w:rsidRPr="008E28D9">
        <w:rPr>
          <w:rFonts w:asciiTheme="minorBidi" w:hAnsiTheme="minorBidi"/>
          <w:sz w:val="24"/>
          <w:szCs w:val="24"/>
          <w:lang w:val="en-US"/>
        </w:rPr>
        <w:t>,</w:t>
      </w:r>
      <w:r>
        <w:rPr>
          <w:rFonts w:asciiTheme="minorBidi" w:hAnsiTheme="minorBidi"/>
          <w:sz w:val="24"/>
          <w:szCs w:val="24"/>
          <w:lang w:val="en-US"/>
        </w:rPr>
        <w:t xml:space="preserve">Hammerstein integral equations </w:t>
      </w:r>
      <w:r w:rsidR="00B03E5A" w:rsidRPr="008E28D9">
        <w:rPr>
          <w:rFonts w:asciiTheme="minorBidi" w:hAnsiTheme="minorBidi"/>
          <w:sz w:val="24"/>
          <w:szCs w:val="24"/>
          <w:lang w:val="en-US"/>
        </w:rPr>
        <w:t>,</w:t>
      </w:r>
      <w:r>
        <w:rPr>
          <w:rFonts w:asciiTheme="minorBidi" w:hAnsiTheme="minorBidi"/>
          <w:sz w:val="24"/>
          <w:szCs w:val="24"/>
          <w:lang w:val="en-US"/>
        </w:rPr>
        <w:t>Lebesgue spaces</w:t>
      </w:r>
      <w:r w:rsidR="00B03E5A" w:rsidRPr="008E28D9">
        <w:rPr>
          <w:rFonts w:asciiTheme="minorBidi" w:hAnsiTheme="minorBidi"/>
          <w:sz w:val="24"/>
          <w:szCs w:val="24"/>
          <w:lang w:val="en-US"/>
        </w:rPr>
        <w:t>,</w:t>
      </w:r>
      <w:r>
        <w:rPr>
          <w:rFonts w:asciiTheme="minorBidi" w:hAnsiTheme="minorBidi"/>
          <w:sz w:val="24"/>
          <w:szCs w:val="24"/>
          <w:lang w:val="en-US"/>
        </w:rPr>
        <w:t>Sobolev spaces</w:t>
      </w:r>
      <w:r w:rsidRPr="00C46090">
        <w:rPr>
          <w:rFonts w:asciiTheme="minorBidi" w:hAnsiTheme="minorBidi"/>
          <w:sz w:val="24"/>
          <w:szCs w:val="24"/>
          <w:lang w:val="en-US"/>
        </w:rPr>
        <w:t>.</w:t>
      </w:r>
    </w:p>
    <w:p w:rsidR="00ED5741" w:rsidRDefault="00ED5741" w:rsidP="00D63A1E">
      <w:pPr>
        <w:bidi/>
        <w:rPr>
          <w:b/>
          <w:bCs/>
          <w:sz w:val="44"/>
          <w:szCs w:val="44"/>
          <w:u w:val="single"/>
          <w:rtl/>
        </w:rPr>
      </w:pPr>
      <w:r>
        <w:rPr>
          <w:rFonts w:hint="cs"/>
          <w:b/>
          <w:bCs/>
          <w:sz w:val="44"/>
          <w:szCs w:val="44"/>
          <w:u w:val="single"/>
          <w:rtl/>
          <w:lang w:bidi="ar-DZ"/>
        </w:rPr>
        <w:t>*******************************************************</w:t>
      </w:r>
    </w:p>
    <w:p w:rsidR="00D63A1E" w:rsidRPr="00EA35FD" w:rsidRDefault="00D63A1E" w:rsidP="00942AF3">
      <w:pPr>
        <w:bidi/>
        <w:jc w:val="center"/>
        <w:rPr>
          <w:b/>
          <w:bCs/>
          <w:sz w:val="44"/>
          <w:szCs w:val="44"/>
          <w:u w:val="single"/>
          <w:rtl/>
        </w:rPr>
      </w:pPr>
      <w:r w:rsidRPr="00EA35FD">
        <w:rPr>
          <w:rFonts w:hint="cs"/>
          <w:b/>
          <w:bCs/>
          <w:sz w:val="44"/>
          <w:szCs w:val="44"/>
          <w:u w:val="single"/>
          <w:rtl/>
          <w:lang w:bidi="ar-DZ"/>
        </w:rPr>
        <w:t>ملخص :</w:t>
      </w:r>
    </w:p>
    <w:p w:rsidR="00D63A1E" w:rsidRDefault="00D63A1E" w:rsidP="00D63A1E">
      <w:pPr>
        <w:spacing w:line="240" w:lineRule="auto"/>
        <w:jc w:val="right"/>
        <w:rPr>
          <w:rFonts w:asciiTheme="minorBidi" w:hAnsiTheme="minorBidi"/>
          <w:sz w:val="24"/>
          <w:szCs w:val="24"/>
          <w:rtl/>
          <w:lang w:bidi="ar-DZ"/>
        </w:rPr>
      </w:pPr>
      <w:r>
        <w:rPr>
          <w:rFonts w:hint="cs"/>
          <w:sz w:val="24"/>
          <w:szCs w:val="24"/>
          <w:rtl/>
          <w:lang w:bidi="ar-DZ"/>
        </w:rPr>
        <w:t>في هذه المذ</w:t>
      </w:r>
      <w:r w:rsidRPr="00427E3B">
        <w:rPr>
          <w:rFonts w:asciiTheme="minorBidi" w:hAnsiTheme="minorBidi"/>
          <w:sz w:val="24"/>
          <w:szCs w:val="24"/>
          <w:rtl/>
          <w:lang w:bidi="ar-DZ"/>
        </w:rPr>
        <w:t>ك</w:t>
      </w:r>
      <w:r>
        <w:rPr>
          <w:rFonts w:asciiTheme="minorBidi" w:hAnsiTheme="minorBidi" w:hint="cs"/>
          <w:sz w:val="24"/>
          <w:szCs w:val="24"/>
          <w:rtl/>
          <w:lang w:bidi="ar-DZ"/>
        </w:rPr>
        <w:t>رة</w:t>
      </w:r>
      <w:r>
        <w:rPr>
          <w:rFonts w:hint="cs"/>
          <w:sz w:val="24"/>
          <w:szCs w:val="24"/>
          <w:rtl/>
        </w:rPr>
        <w:t xml:space="preserve"> قمنا </w:t>
      </w:r>
      <w:r>
        <w:rPr>
          <w:rFonts w:hint="cs"/>
          <w:sz w:val="24"/>
          <w:szCs w:val="24"/>
          <w:rtl/>
          <w:lang w:bidi="ar-DZ"/>
        </w:rPr>
        <w:t>بد</w:t>
      </w:r>
      <w:r>
        <w:rPr>
          <w:rFonts w:asciiTheme="minorBidi" w:hAnsiTheme="minorBidi" w:hint="cs"/>
          <w:sz w:val="24"/>
          <w:szCs w:val="24"/>
          <w:rtl/>
          <w:lang w:bidi="ar-DZ"/>
        </w:rPr>
        <w:t>راسة الخصائص الط</w:t>
      </w:r>
      <w:r>
        <w:rPr>
          <w:rFonts w:hint="cs"/>
          <w:sz w:val="24"/>
          <w:szCs w:val="24"/>
          <w:rtl/>
          <w:lang w:bidi="ar-DZ"/>
        </w:rPr>
        <w:t>وبولوجية لمؤثر نميلشكي في فضاء لوبي</w:t>
      </w:r>
      <w:r>
        <w:rPr>
          <w:rFonts w:asciiTheme="minorBidi" w:hAnsiTheme="minorBidi" w:hint="cs"/>
          <w:sz w:val="24"/>
          <w:szCs w:val="24"/>
          <w:rtl/>
          <w:lang w:bidi="ar-DZ"/>
        </w:rPr>
        <w:t>غ</w:t>
      </w:r>
      <w:r>
        <w:rPr>
          <w:rFonts w:hint="cs"/>
          <w:sz w:val="24"/>
          <w:szCs w:val="24"/>
          <w:rtl/>
          <w:lang w:bidi="ar-DZ"/>
        </w:rPr>
        <w:t xml:space="preserve"> وصوبولاف و ت</w:t>
      </w:r>
      <w:r w:rsidRPr="00427E3B">
        <w:rPr>
          <w:rFonts w:asciiTheme="minorBidi" w:hAnsiTheme="minorBidi"/>
          <w:sz w:val="24"/>
          <w:szCs w:val="24"/>
          <w:rtl/>
          <w:lang w:bidi="ar-DZ"/>
        </w:rPr>
        <w:t>ط</w:t>
      </w:r>
      <w:r>
        <w:rPr>
          <w:rFonts w:hint="cs"/>
          <w:sz w:val="24"/>
          <w:szCs w:val="24"/>
          <w:rtl/>
          <w:lang w:bidi="ar-DZ"/>
        </w:rPr>
        <w:t xml:space="preserve">رقنا الى حل معادلة هامرستاين بالاعتماد على تقنية تحويل المؤثرات الغير </w:t>
      </w:r>
      <w:r w:rsidRPr="00427E3B">
        <w:rPr>
          <w:rFonts w:asciiTheme="minorBidi" w:hAnsiTheme="minorBidi"/>
          <w:sz w:val="24"/>
          <w:szCs w:val="24"/>
          <w:rtl/>
          <w:lang w:bidi="ar-DZ"/>
        </w:rPr>
        <w:t>خطية</w:t>
      </w:r>
      <w:r>
        <w:rPr>
          <w:rFonts w:asciiTheme="minorBidi" w:hAnsiTheme="minorBidi" w:hint="cs"/>
          <w:sz w:val="24"/>
          <w:szCs w:val="24"/>
          <w:rtl/>
          <w:lang w:bidi="ar-DZ"/>
        </w:rPr>
        <w:t xml:space="preserve"> الى </w:t>
      </w:r>
      <w:r w:rsidRPr="00427E3B">
        <w:rPr>
          <w:rFonts w:asciiTheme="minorBidi" w:hAnsiTheme="minorBidi"/>
          <w:sz w:val="24"/>
          <w:szCs w:val="24"/>
          <w:rtl/>
          <w:lang w:bidi="ar-DZ"/>
        </w:rPr>
        <w:t>خطية</w:t>
      </w:r>
      <w:r>
        <w:rPr>
          <w:rFonts w:asciiTheme="minorBidi" w:hAnsiTheme="minorBidi" w:hint="cs"/>
          <w:sz w:val="24"/>
          <w:szCs w:val="24"/>
          <w:rtl/>
          <w:lang w:bidi="ar-DZ"/>
        </w:rPr>
        <w:t xml:space="preserve"> و </w:t>
      </w:r>
      <w:r>
        <w:rPr>
          <w:rFonts w:hint="cs"/>
          <w:sz w:val="24"/>
          <w:szCs w:val="24"/>
          <w:rtl/>
          <w:lang w:bidi="ar-DZ"/>
        </w:rPr>
        <w:t xml:space="preserve">هذا </w:t>
      </w:r>
      <w:r>
        <w:rPr>
          <w:rFonts w:asciiTheme="minorBidi" w:hAnsiTheme="minorBidi" w:hint="cs"/>
          <w:sz w:val="24"/>
          <w:szCs w:val="24"/>
          <w:rtl/>
          <w:lang w:bidi="ar-DZ"/>
        </w:rPr>
        <w:t xml:space="preserve"> </w:t>
      </w:r>
      <w:r>
        <w:rPr>
          <w:rFonts w:asciiTheme="minorBidi" w:hAnsiTheme="minorBidi"/>
          <w:sz w:val="24"/>
          <w:szCs w:val="24"/>
          <w:rtl/>
          <w:lang w:bidi="ar-DZ"/>
        </w:rPr>
        <w:t>باستعمال</w:t>
      </w:r>
      <w:r>
        <w:rPr>
          <w:rFonts w:hint="cs"/>
          <w:sz w:val="24"/>
          <w:szCs w:val="24"/>
          <w:rtl/>
          <w:lang w:bidi="ar-DZ"/>
        </w:rPr>
        <w:t xml:space="preserve"> نظرية نميلشكي في فضاء لوبي</w:t>
      </w:r>
      <w:r>
        <w:rPr>
          <w:rFonts w:asciiTheme="minorBidi" w:hAnsiTheme="minorBidi" w:hint="cs"/>
          <w:sz w:val="24"/>
          <w:szCs w:val="24"/>
          <w:rtl/>
          <w:lang w:bidi="ar-DZ"/>
        </w:rPr>
        <w:t>غ</w:t>
      </w:r>
      <w:r w:rsidRPr="00427E3B">
        <w:rPr>
          <w:rFonts w:hint="cs"/>
          <w:sz w:val="24"/>
          <w:szCs w:val="24"/>
          <w:rtl/>
          <w:lang w:bidi="ar-DZ"/>
        </w:rPr>
        <w:t xml:space="preserve"> </w:t>
      </w:r>
      <w:r>
        <w:rPr>
          <w:rFonts w:hint="cs"/>
          <w:sz w:val="24"/>
          <w:szCs w:val="24"/>
          <w:rtl/>
          <w:lang w:bidi="ar-DZ"/>
        </w:rPr>
        <w:t xml:space="preserve"> ثم التحقق عددبا من</w:t>
      </w:r>
      <w:r w:rsidRPr="001A5B8C">
        <w:rPr>
          <w:rFonts w:hint="cs"/>
          <w:sz w:val="24"/>
          <w:szCs w:val="24"/>
          <w:rtl/>
          <w:lang w:bidi="ar-DZ"/>
        </w:rPr>
        <w:t xml:space="preserve"> </w:t>
      </w:r>
      <w:r>
        <w:rPr>
          <w:rFonts w:hint="cs"/>
          <w:sz w:val="24"/>
          <w:szCs w:val="24"/>
          <w:rtl/>
          <w:lang w:bidi="ar-DZ"/>
        </w:rPr>
        <w:t xml:space="preserve">هذا </w:t>
      </w:r>
      <w:r>
        <w:rPr>
          <w:rFonts w:asciiTheme="minorBidi" w:hAnsiTheme="minorBidi" w:hint="cs"/>
          <w:sz w:val="24"/>
          <w:szCs w:val="24"/>
          <w:rtl/>
          <w:lang w:bidi="ar-DZ"/>
        </w:rPr>
        <w:t xml:space="preserve"> الحل من خلال ال</w:t>
      </w:r>
      <w:r w:rsidRPr="00427E3B">
        <w:rPr>
          <w:rFonts w:asciiTheme="minorBidi" w:hAnsiTheme="minorBidi"/>
          <w:sz w:val="24"/>
          <w:szCs w:val="24"/>
          <w:rtl/>
          <w:lang w:bidi="ar-DZ"/>
        </w:rPr>
        <w:t>مقارنة</w:t>
      </w:r>
      <w:r>
        <w:rPr>
          <w:rFonts w:hint="cs"/>
          <w:sz w:val="24"/>
          <w:szCs w:val="24"/>
          <w:rtl/>
          <w:lang w:bidi="ar-DZ"/>
        </w:rPr>
        <w:t xml:space="preserve"> بين الحل الدقيق والحل التقريبي </w:t>
      </w:r>
    </w:p>
    <w:p w:rsidR="00D63A1E" w:rsidRDefault="00D63A1E" w:rsidP="00D63A1E">
      <w:pPr>
        <w:spacing w:line="240" w:lineRule="auto"/>
        <w:jc w:val="right"/>
        <w:rPr>
          <w:rFonts w:asciiTheme="minorBidi" w:hAnsiTheme="minorBidi"/>
          <w:b/>
          <w:bCs/>
          <w:sz w:val="40"/>
          <w:szCs w:val="40"/>
          <w:lang w:bidi="ar-DZ"/>
        </w:rPr>
      </w:pPr>
      <w:r w:rsidRPr="00E16447">
        <w:rPr>
          <w:rFonts w:asciiTheme="minorBidi" w:hAnsiTheme="minorBidi" w:hint="cs"/>
          <w:b/>
          <w:bCs/>
          <w:sz w:val="40"/>
          <w:szCs w:val="40"/>
          <w:rtl/>
          <w:lang w:bidi="ar-DZ"/>
        </w:rPr>
        <w:t>الكلمات المفتاحية :</w:t>
      </w:r>
    </w:p>
    <w:p w:rsidR="00A37FAF" w:rsidRPr="008E1A4D" w:rsidRDefault="00D63A1E" w:rsidP="00D63A1E">
      <w:pPr>
        <w:rPr>
          <w:lang w:val="en-US" w:bidi="ar-DZ"/>
        </w:rPr>
      </w:pPr>
      <w:r>
        <w:rPr>
          <w:rFonts w:asciiTheme="minorBidi" w:hAnsiTheme="minorBidi" w:hint="cs"/>
          <w:sz w:val="24"/>
          <w:szCs w:val="24"/>
          <w:rtl/>
          <w:lang w:bidi="ar-DZ"/>
        </w:rPr>
        <w:t>المعادلات التكاملية,</w:t>
      </w:r>
      <w:r w:rsidRPr="0023017B">
        <w:rPr>
          <w:rFonts w:asciiTheme="minorBidi" w:hAnsiTheme="minorBidi" w:hint="cs"/>
          <w:sz w:val="24"/>
          <w:szCs w:val="24"/>
          <w:rtl/>
          <w:lang w:bidi="ar-DZ"/>
        </w:rPr>
        <w:t xml:space="preserve"> </w:t>
      </w:r>
      <w:r>
        <w:rPr>
          <w:rFonts w:asciiTheme="minorBidi" w:hAnsiTheme="minorBidi" w:hint="cs"/>
          <w:sz w:val="24"/>
          <w:szCs w:val="24"/>
          <w:rtl/>
          <w:lang w:bidi="ar-DZ"/>
        </w:rPr>
        <w:t>المعادلات التكاملية من نوع هامرستاين,</w:t>
      </w:r>
      <w:r w:rsidRPr="0023017B">
        <w:rPr>
          <w:rFonts w:hint="cs"/>
          <w:sz w:val="24"/>
          <w:szCs w:val="24"/>
          <w:rtl/>
          <w:lang w:bidi="ar-DZ"/>
        </w:rPr>
        <w:t xml:space="preserve"> </w:t>
      </w:r>
      <w:r>
        <w:rPr>
          <w:rFonts w:hint="cs"/>
          <w:sz w:val="24"/>
          <w:szCs w:val="24"/>
          <w:rtl/>
          <w:lang w:bidi="ar-DZ"/>
        </w:rPr>
        <w:t>مؤثر نميلشكي,</w:t>
      </w:r>
      <w:r w:rsidRPr="0023017B">
        <w:rPr>
          <w:rFonts w:hint="cs"/>
          <w:sz w:val="24"/>
          <w:szCs w:val="24"/>
          <w:rtl/>
          <w:lang w:bidi="ar-DZ"/>
        </w:rPr>
        <w:t xml:space="preserve"> </w:t>
      </w:r>
      <w:r>
        <w:rPr>
          <w:rFonts w:hint="cs"/>
          <w:sz w:val="24"/>
          <w:szCs w:val="24"/>
          <w:rtl/>
          <w:lang w:bidi="ar-DZ"/>
        </w:rPr>
        <w:t>فضاء لوبي</w:t>
      </w:r>
      <w:r>
        <w:rPr>
          <w:rFonts w:asciiTheme="minorBidi" w:hAnsiTheme="minorBidi" w:hint="cs"/>
          <w:sz w:val="24"/>
          <w:szCs w:val="24"/>
          <w:rtl/>
          <w:lang w:bidi="ar-DZ"/>
        </w:rPr>
        <w:t>غ</w:t>
      </w:r>
      <w:r w:rsidRPr="00427E3B">
        <w:rPr>
          <w:rFonts w:hint="cs"/>
          <w:sz w:val="24"/>
          <w:szCs w:val="24"/>
          <w:rtl/>
          <w:lang w:bidi="ar-DZ"/>
        </w:rPr>
        <w:t xml:space="preserve"> </w:t>
      </w:r>
      <w:r>
        <w:rPr>
          <w:rFonts w:hint="cs"/>
          <w:sz w:val="24"/>
          <w:szCs w:val="24"/>
          <w:rtl/>
          <w:lang w:bidi="ar-DZ"/>
        </w:rPr>
        <w:t>,</w:t>
      </w:r>
      <w:r w:rsidRPr="0023017B">
        <w:rPr>
          <w:rFonts w:hint="cs"/>
          <w:sz w:val="24"/>
          <w:szCs w:val="24"/>
          <w:rtl/>
          <w:lang w:bidi="ar-DZ"/>
        </w:rPr>
        <w:t xml:space="preserve"> </w:t>
      </w:r>
      <w:r>
        <w:rPr>
          <w:rFonts w:hint="cs"/>
          <w:sz w:val="24"/>
          <w:szCs w:val="24"/>
          <w:rtl/>
          <w:lang w:bidi="ar-DZ"/>
        </w:rPr>
        <w:t>فضاء صوبولاف</w:t>
      </w:r>
    </w:p>
    <w:p w:rsidR="00A37FAF" w:rsidRPr="008E1A4D" w:rsidRDefault="00EE0C85" w:rsidP="00EE0C85">
      <w:pPr>
        <w:tabs>
          <w:tab w:val="left" w:pos="6150"/>
        </w:tabs>
        <w:rPr>
          <w:lang w:val="en-US"/>
        </w:rPr>
      </w:pPr>
      <w:r>
        <w:rPr>
          <w:lang w:val="en-US"/>
        </w:rPr>
        <w:lastRenderedPageBreak/>
        <w:tab/>
      </w: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p w:rsidR="00A37FAF" w:rsidRPr="008E1A4D" w:rsidRDefault="00A37FAF">
      <w:pPr>
        <w:rPr>
          <w:lang w:val="en-US"/>
        </w:rPr>
      </w:pPr>
    </w:p>
    <w:sectPr w:rsidR="00A37FAF" w:rsidRPr="008E1A4D" w:rsidSect="00E3745C">
      <w:pgSz w:w="11906" w:h="16838"/>
      <w:pgMar w:top="993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18B" w:rsidRDefault="0000718B" w:rsidP="001806BE">
      <w:pPr>
        <w:spacing w:after="0" w:line="240" w:lineRule="auto"/>
      </w:pPr>
      <w:r>
        <w:separator/>
      </w:r>
    </w:p>
  </w:endnote>
  <w:endnote w:type="continuationSeparator" w:id="1">
    <w:p w:rsidR="0000718B" w:rsidRDefault="0000718B" w:rsidP="00180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18B" w:rsidRDefault="0000718B" w:rsidP="001806BE">
      <w:pPr>
        <w:spacing w:after="0" w:line="240" w:lineRule="auto"/>
      </w:pPr>
      <w:r>
        <w:separator/>
      </w:r>
    </w:p>
  </w:footnote>
  <w:footnote w:type="continuationSeparator" w:id="1">
    <w:p w:rsidR="0000718B" w:rsidRDefault="0000718B" w:rsidP="001806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7FAF"/>
    <w:rsid w:val="0000718B"/>
    <w:rsid w:val="00021A4E"/>
    <w:rsid w:val="000B1D21"/>
    <w:rsid w:val="001126D4"/>
    <w:rsid w:val="0012143B"/>
    <w:rsid w:val="001806BE"/>
    <w:rsid w:val="001A5B8C"/>
    <w:rsid w:val="0023017B"/>
    <w:rsid w:val="002964D7"/>
    <w:rsid w:val="002F0420"/>
    <w:rsid w:val="00303107"/>
    <w:rsid w:val="003049D0"/>
    <w:rsid w:val="003624DC"/>
    <w:rsid w:val="00370F35"/>
    <w:rsid w:val="0038319C"/>
    <w:rsid w:val="0038560B"/>
    <w:rsid w:val="00391CB8"/>
    <w:rsid w:val="003F5BB9"/>
    <w:rsid w:val="00412BB3"/>
    <w:rsid w:val="00427E3B"/>
    <w:rsid w:val="0047371B"/>
    <w:rsid w:val="0051144D"/>
    <w:rsid w:val="00565EB4"/>
    <w:rsid w:val="0058020D"/>
    <w:rsid w:val="005C2E0A"/>
    <w:rsid w:val="00644A49"/>
    <w:rsid w:val="00652DAD"/>
    <w:rsid w:val="007D2548"/>
    <w:rsid w:val="007D66A2"/>
    <w:rsid w:val="007E53AB"/>
    <w:rsid w:val="008629A9"/>
    <w:rsid w:val="008C4826"/>
    <w:rsid w:val="008E1A4D"/>
    <w:rsid w:val="008E28D9"/>
    <w:rsid w:val="008F3B51"/>
    <w:rsid w:val="00942AF3"/>
    <w:rsid w:val="009D7D47"/>
    <w:rsid w:val="00A37FAF"/>
    <w:rsid w:val="00A46076"/>
    <w:rsid w:val="00A968CB"/>
    <w:rsid w:val="00AD034D"/>
    <w:rsid w:val="00AF10D6"/>
    <w:rsid w:val="00AF477B"/>
    <w:rsid w:val="00B03E5A"/>
    <w:rsid w:val="00B61026"/>
    <w:rsid w:val="00BA6D5F"/>
    <w:rsid w:val="00C11035"/>
    <w:rsid w:val="00C160A2"/>
    <w:rsid w:val="00C46090"/>
    <w:rsid w:val="00C815C7"/>
    <w:rsid w:val="00CD595A"/>
    <w:rsid w:val="00D32A7E"/>
    <w:rsid w:val="00D63A1E"/>
    <w:rsid w:val="00D70EBF"/>
    <w:rsid w:val="00D83EF5"/>
    <w:rsid w:val="00DA22E8"/>
    <w:rsid w:val="00E16447"/>
    <w:rsid w:val="00E26A83"/>
    <w:rsid w:val="00E3745C"/>
    <w:rsid w:val="00E91895"/>
    <w:rsid w:val="00EA35FD"/>
    <w:rsid w:val="00EB349F"/>
    <w:rsid w:val="00ED5741"/>
    <w:rsid w:val="00EE0B34"/>
    <w:rsid w:val="00EE0C85"/>
    <w:rsid w:val="00F30B9A"/>
    <w:rsid w:val="00F40DB5"/>
    <w:rsid w:val="00FF1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0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1806BE"/>
  </w:style>
  <w:style w:type="paragraph" w:styleId="a4">
    <w:name w:val="footer"/>
    <w:basedOn w:val="a"/>
    <w:link w:val="Char0"/>
    <w:uiPriority w:val="99"/>
    <w:unhideWhenUsed/>
    <w:rsid w:val="00180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1806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80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06BE"/>
  </w:style>
  <w:style w:type="paragraph" w:styleId="Pieddepage">
    <w:name w:val="footer"/>
    <w:basedOn w:val="Normal"/>
    <w:link w:val="PieddepageCar"/>
    <w:uiPriority w:val="99"/>
    <w:unhideWhenUsed/>
    <w:rsid w:val="00180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06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B3A2B-5B9B-4B61-BFF9-ADAE9148A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276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poste18</cp:lastModifiedBy>
  <cp:revision>51</cp:revision>
  <dcterms:created xsi:type="dcterms:W3CDTF">2002-05-10T18:52:00Z</dcterms:created>
  <dcterms:modified xsi:type="dcterms:W3CDTF">2018-02-24T09:53:00Z</dcterms:modified>
</cp:coreProperties>
</file>